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DF" w:rsidRDefault="00CB69DF" w:rsidP="00CB69DF">
      <w:pPr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38"/>
        <w:tblW w:w="100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680"/>
      </w:tblGrid>
      <w:tr w:rsidR="00CB69DF" w:rsidRPr="00A76272" w:rsidTr="00B3263F">
        <w:trPr>
          <w:trHeight w:val="2516"/>
        </w:trPr>
        <w:tc>
          <w:tcPr>
            <w:tcW w:w="5328" w:type="dxa"/>
          </w:tcPr>
          <w:p w:rsidR="00CB69DF" w:rsidRPr="0083628F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8F">
              <w:rPr>
                <w:rFonts w:ascii="Times New Roman" w:hAnsi="Times New Roman"/>
                <w:bCs/>
                <w:sz w:val="24"/>
                <w:szCs w:val="24"/>
              </w:rPr>
              <w:t>Наименование профсоюзной организации</w:t>
            </w:r>
          </w:p>
          <w:p w:rsidR="00CB69DF" w:rsidRPr="00A76272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</w:t>
            </w:r>
          </w:p>
          <w:p w:rsidR="00CB69DF" w:rsidRPr="003314F9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4F9">
              <w:rPr>
                <w:rFonts w:ascii="Times New Roman" w:hAnsi="Times New Roman"/>
                <w:bCs/>
                <w:sz w:val="24"/>
                <w:szCs w:val="24"/>
              </w:rPr>
              <w:t>(фамилия, имя, отчество председателя,</w:t>
            </w:r>
          </w:p>
          <w:p w:rsidR="00CB69DF" w:rsidRPr="00A76272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</w:p>
          <w:p w:rsidR="00CB69DF" w:rsidRPr="0083628F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8F">
              <w:rPr>
                <w:rFonts w:ascii="Times New Roman" w:hAnsi="Times New Roman"/>
                <w:bCs/>
                <w:sz w:val="24"/>
                <w:szCs w:val="24"/>
              </w:rPr>
              <w:t>профсоюзного органа – полностью)</w:t>
            </w:r>
          </w:p>
          <w:p w:rsidR="00CB69DF" w:rsidRPr="00A76272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</w:p>
          <w:p w:rsidR="00CB69DF" w:rsidRPr="00A76272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28F">
              <w:rPr>
                <w:rFonts w:ascii="Times New Roman" w:hAnsi="Times New Roman"/>
                <w:bCs/>
                <w:sz w:val="24"/>
                <w:szCs w:val="24"/>
              </w:rPr>
              <w:t>Номер телефона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A76272"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</w:tc>
        <w:tc>
          <w:tcPr>
            <w:tcW w:w="4680" w:type="dxa"/>
          </w:tcPr>
          <w:p w:rsidR="00230B25" w:rsidRPr="004E71C8" w:rsidRDefault="00230B25" w:rsidP="00230B25">
            <w:pPr>
              <w:rPr>
                <w:sz w:val="24"/>
                <w:szCs w:val="24"/>
              </w:rPr>
            </w:pPr>
            <w:r w:rsidRPr="004E71C8">
              <w:rPr>
                <w:sz w:val="24"/>
                <w:szCs w:val="24"/>
              </w:rPr>
              <w:t xml:space="preserve">Форма </w:t>
            </w:r>
            <w:r w:rsidRPr="004E71C8">
              <w:rPr>
                <w:b/>
                <w:sz w:val="24"/>
                <w:szCs w:val="24"/>
              </w:rPr>
              <w:t>№ 8</w:t>
            </w:r>
            <w:r w:rsidRPr="004E71C8">
              <w:rPr>
                <w:sz w:val="24"/>
                <w:szCs w:val="24"/>
              </w:rPr>
              <w:t xml:space="preserve"> </w:t>
            </w:r>
            <w:r w:rsidRPr="004E71C8">
              <w:rPr>
                <w:b/>
                <w:sz w:val="24"/>
                <w:szCs w:val="24"/>
              </w:rPr>
              <w:t>ГОДОВАЯ</w:t>
            </w:r>
            <w:r w:rsidRPr="004E71C8">
              <w:rPr>
                <w:sz w:val="24"/>
                <w:szCs w:val="24"/>
              </w:rPr>
              <w:t xml:space="preserve"> </w:t>
            </w:r>
          </w:p>
          <w:p w:rsidR="00230B25" w:rsidRDefault="00230B25" w:rsidP="00230B25">
            <w:pPr>
              <w:rPr>
                <w:sz w:val="20"/>
              </w:rPr>
            </w:pPr>
          </w:p>
          <w:p w:rsidR="00230B25" w:rsidRDefault="00230B25" w:rsidP="00230B25">
            <w:pPr>
              <w:rPr>
                <w:sz w:val="20"/>
              </w:rPr>
            </w:pPr>
            <w:r w:rsidRPr="00CC071F">
              <w:rPr>
                <w:sz w:val="20"/>
              </w:rPr>
              <w:t xml:space="preserve">Представляется первичными профсоюзными организациями вышестоящим профсоюзным органам до </w:t>
            </w:r>
            <w:r>
              <w:rPr>
                <w:sz w:val="20"/>
              </w:rPr>
              <w:t>20</w:t>
            </w:r>
            <w:r w:rsidRPr="00CC071F">
              <w:rPr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 w:rsidRPr="00CC071F">
              <w:rPr>
                <w:sz w:val="20"/>
              </w:rPr>
              <w:t xml:space="preserve">, республиканскими (центральными) комитетами (советами) профсоюзов по отрасли в Совет ФПБ до 1 марта. </w:t>
            </w:r>
          </w:p>
          <w:p w:rsidR="00CB69DF" w:rsidRPr="00A76272" w:rsidRDefault="00CB69DF" w:rsidP="00B3263F">
            <w:pPr>
              <w:pStyle w:val="a6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CB69DF" w:rsidRPr="003314F9" w:rsidRDefault="00CB69DF" w:rsidP="00CB69DF">
      <w:pPr>
        <w:jc w:val="center"/>
        <w:rPr>
          <w:sz w:val="20"/>
        </w:rPr>
      </w:pPr>
    </w:p>
    <w:p w:rsidR="00CB69DF" w:rsidRPr="003314F9" w:rsidRDefault="00CB69DF" w:rsidP="00CB69DF">
      <w:pPr>
        <w:pStyle w:val="a6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bookmarkStart w:id="1" w:name="_Hlk128383164"/>
      <w:r w:rsidRPr="003314F9">
        <w:rPr>
          <w:rFonts w:ascii="Times New Roman" w:hAnsi="Times New Roman"/>
          <w:bCs/>
          <w:sz w:val="30"/>
          <w:szCs w:val="30"/>
        </w:rPr>
        <w:t>ОТЧЕТ</w:t>
      </w:r>
    </w:p>
    <w:p w:rsidR="00CB69DF" w:rsidRPr="003314F9" w:rsidRDefault="00CB69DF" w:rsidP="00CB69DF">
      <w:pPr>
        <w:pStyle w:val="a6"/>
        <w:spacing w:line="300" w:lineRule="exact"/>
        <w:jc w:val="center"/>
        <w:rPr>
          <w:rFonts w:ascii="Times New Roman" w:hAnsi="Times New Roman"/>
          <w:bCs/>
          <w:sz w:val="30"/>
          <w:szCs w:val="30"/>
        </w:rPr>
      </w:pPr>
      <w:r w:rsidRPr="003314F9">
        <w:rPr>
          <w:rFonts w:ascii="Times New Roman" w:hAnsi="Times New Roman"/>
          <w:bCs/>
          <w:sz w:val="30"/>
          <w:szCs w:val="30"/>
        </w:rPr>
        <w:t>о работе общественных инспекторов и</w:t>
      </w:r>
    </w:p>
    <w:p w:rsidR="00CB69DF" w:rsidRPr="003314F9" w:rsidRDefault="00CB69DF" w:rsidP="00CB69DF">
      <w:pPr>
        <w:pStyle w:val="a6"/>
        <w:spacing w:after="120" w:line="300" w:lineRule="exact"/>
        <w:jc w:val="center"/>
        <w:rPr>
          <w:rFonts w:ascii="Times New Roman" w:hAnsi="Times New Roman"/>
          <w:bCs/>
          <w:sz w:val="30"/>
          <w:szCs w:val="30"/>
        </w:rPr>
      </w:pPr>
      <w:r w:rsidRPr="003314F9">
        <w:rPr>
          <w:rFonts w:ascii="Times New Roman" w:hAnsi="Times New Roman"/>
          <w:bCs/>
          <w:sz w:val="30"/>
          <w:szCs w:val="30"/>
        </w:rPr>
        <w:t xml:space="preserve">общественных комиссий по охране труда </w:t>
      </w:r>
      <w:bookmarkEnd w:id="1"/>
      <w:r w:rsidRPr="003314F9">
        <w:rPr>
          <w:rFonts w:ascii="Times New Roman" w:hAnsi="Times New Roman"/>
          <w:bCs/>
          <w:sz w:val="30"/>
          <w:szCs w:val="30"/>
        </w:rPr>
        <w:t>за 202__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7681"/>
        <w:gridCol w:w="1282"/>
      </w:tblGrid>
      <w:tr w:rsidR="00CB69DF" w:rsidRPr="00230B25" w:rsidTr="00B3263F">
        <w:trPr>
          <w:trHeight w:val="663"/>
        </w:trPr>
        <w:tc>
          <w:tcPr>
            <w:tcW w:w="891" w:type="dxa"/>
            <w:noWrap/>
            <w:hideMark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№ п/п</w:t>
            </w:r>
          </w:p>
        </w:tc>
        <w:tc>
          <w:tcPr>
            <w:tcW w:w="7681" w:type="dxa"/>
            <w:noWrap/>
            <w:hideMark/>
          </w:tcPr>
          <w:p w:rsidR="00CB69DF" w:rsidRPr="00230B25" w:rsidRDefault="00CB69DF" w:rsidP="00B3263F">
            <w:pPr>
              <w:jc w:val="center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82" w:type="dxa"/>
            <w:noWrap/>
            <w:hideMark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Кол-во*</w:t>
            </w: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91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Количество общественных комиссий по охране труда 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54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3.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Проведено заседаний общественной комиссии по охране труда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29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4.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Количество выданных рекомендаций ОИ 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5.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6.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внесенных записей в журналы контроля за соблюдением требований по охране труда ОИ, всего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6.1.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в том числе нарушений требований по охране труда, указанных в журналах контроля за соблюдением требований по охране труда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188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6.2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выданных рекомендаций председателя ППО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6.3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выявленных нарушений, указанных в рекомендациях председателя ППО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313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6.4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выданных справок председателя ППО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8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7.1.1.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в </w:t>
            </w:r>
            <w:proofErr w:type="spellStart"/>
            <w:r w:rsidRPr="00230B25">
              <w:rPr>
                <w:sz w:val="25"/>
                <w:szCs w:val="25"/>
              </w:rPr>
              <w:t>т.ч</w:t>
            </w:r>
            <w:proofErr w:type="spellEnd"/>
            <w:r w:rsidRPr="00230B25">
              <w:rPr>
                <w:sz w:val="25"/>
                <w:szCs w:val="25"/>
              </w:rPr>
              <w:t>.: приведших к тяжелым производственным травмам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62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7.1.2.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со смертельным исходом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08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7.1.3.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групповых 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80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7.2.1.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в </w:t>
            </w:r>
            <w:proofErr w:type="spellStart"/>
            <w:r w:rsidRPr="00230B25">
              <w:rPr>
                <w:sz w:val="25"/>
                <w:szCs w:val="25"/>
              </w:rPr>
              <w:t>т.ч</w:t>
            </w:r>
            <w:proofErr w:type="spellEnd"/>
            <w:r w:rsidRPr="00230B25">
              <w:rPr>
                <w:sz w:val="25"/>
                <w:szCs w:val="25"/>
              </w:rPr>
              <w:t xml:space="preserve">.: приведших к тяжелым производственным травмам 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58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7.2.2.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со смертельным исходом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7.3.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124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8.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Рассмотрено обращений по вопросам охраны труда, всего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56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8.1.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в </w:t>
            </w:r>
            <w:proofErr w:type="spellStart"/>
            <w:r w:rsidRPr="00230B25">
              <w:rPr>
                <w:sz w:val="25"/>
                <w:szCs w:val="25"/>
              </w:rPr>
              <w:t>т.ч</w:t>
            </w:r>
            <w:proofErr w:type="spellEnd"/>
            <w:r w:rsidRPr="00230B25">
              <w:rPr>
                <w:sz w:val="25"/>
                <w:szCs w:val="25"/>
              </w:rPr>
              <w:t>.:  устных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32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8.2.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 письменных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3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9.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Обучено ОИ, всего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84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9.1.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в </w:t>
            </w:r>
            <w:proofErr w:type="spellStart"/>
            <w:r w:rsidRPr="00230B25">
              <w:rPr>
                <w:sz w:val="25"/>
                <w:szCs w:val="25"/>
              </w:rPr>
              <w:t>т.ч</w:t>
            </w:r>
            <w:proofErr w:type="spellEnd"/>
            <w:r w:rsidRPr="00230B25">
              <w:rPr>
                <w:sz w:val="25"/>
                <w:szCs w:val="25"/>
              </w:rPr>
              <w:t>.: в организации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144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9.2.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в МИТСО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86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9.3.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в отраслевом министерстве (ведомстве)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48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9.4.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в других учебных центрах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381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lastRenderedPageBreak/>
              <w:t>10.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Создание условий для питания работников: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-</w:t>
            </w: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10.1.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наличие столовых, (количество)</w:t>
            </w:r>
          </w:p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кафе, (количество)</w:t>
            </w:r>
          </w:p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буфетов (количество)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56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10.2.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наличие комнат приема пищи (количество)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231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10.3.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наличие мест приема пищи (количество)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CB69DF">
        <w:trPr>
          <w:trHeight w:val="364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Наличие в коллективном договоре норм и положений: 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-</w:t>
            </w: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11.1.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       о предоставлении свободного от работы времени для исполнения обязанностей ОИ (да/нет), пункт коллективного договора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11.2.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       о поощрении ОИ за счет средств нанимателя (да/нет) пункт коллективного договора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11.3.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       о поощрении ОИ за счет средств профсоюзной организации (да/нет) пункт коллективного договора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CB69DF" w:rsidRPr="00230B25" w:rsidTr="00B3263F">
        <w:trPr>
          <w:trHeight w:val="435"/>
        </w:trPr>
        <w:tc>
          <w:tcPr>
            <w:tcW w:w="891" w:type="dxa"/>
          </w:tcPr>
          <w:p w:rsidR="00CB69DF" w:rsidRPr="00230B25" w:rsidRDefault="00CB69DF" w:rsidP="00B3263F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11.4.</w:t>
            </w:r>
          </w:p>
        </w:tc>
        <w:tc>
          <w:tcPr>
            <w:tcW w:w="7681" w:type="dxa"/>
          </w:tcPr>
          <w:p w:rsidR="00CB69DF" w:rsidRPr="00230B25" w:rsidRDefault="00CB69DF" w:rsidP="00B3263F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        о выплате семье погибшего на производстве, а также работнику, утратившему трудоспособность в результате несчастного случая на производстве (да/нет) пункт коллективного договора</w:t>
            </w:r>
          </w:p>
        </w:tc>
        <w:tc>
          <w:tcPr>
            <w:tcW w:w="1282" w:type="dxa"/>
            <w:noWrap/>
          </w:tcPr>
          <w:p w:rsidR="00CB69DF" w:rsidRPr="00230B25" w:rsidRDefault="00CB69DF" w:rsidP="00B3263F">
            <w:pPr>
              <w:rPr>
                <w:sz w:val="25"/>
                <w:szCs w:val="25"/>
              </w:rPr>
            </w:pPr>
          </w:p>
        </w:tc>
      </w:tr>
      <w:tr w:rsidR="00230B25" w:rsidRPr="00230B25" w:rsidTr="00B3263F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12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Пункт коллективного договора, где указана норма о предоставлении свободного от работы времени для исполнения обязанностей общественного инспектора по охране труда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B3263F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13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Пункт коллективного договора, где указана норма о поощрении общественных инспекторов по охране труда за счет средств нанимателя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B3263F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14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общественных инспекторов по охране труда, которые были поощрены за счет средств нанимателя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B3263F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15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Сумма денежных средств на которую были поощрены общественные инспекторы по охране труда за счет средств нанимателя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9400D7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16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Пункт коллективного договора, где указана норма о поощрении общественных инспекторов по охране труда за счет средств профсоюзной организации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B3263F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17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общественных инспекторов по охране труда, которые были поощрены за счет средств первичной профсоюзной организации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9400D7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18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 xml:space="preserve">Сумма денежных средств на которую были поощрены общественные инспекторы по охране труда за счет средств первичной профсоюзной организации 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9400D7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19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Количество общественных инспекторов по охране труда, прошедших обучение в 2023 году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  <w:tr w:rsidR="00230B25" w:rsidRPr="00230B25" w:rsidTr="00B3263F">
        <w:trPr>
          <w:trHeight w:val="435"/>
        </w:trPr>
        <w:tc>
          <w:tcPr>
            <w:tcW w:w="891" w:type="dxa"/>
          </w:tcPr>
          <w:p w:rsidR="00230B25" w:rsidRPr="00230B25" w:rsidRDefault="00230B25" w:rsidP="00230B25">
            <w:pPr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20</w:t>
            </w:r>
          </w:p>
        </w:tc>
        <w:tc>
          <w:tcPr>
            <w:tcW w:w="7681" w:type="dxa"/>
          </w:tcPr>
          <w:p w:rsidR="00230B25" w:rsidRPr="00230B25" w:rsidRDefault="00230B25" w:rsidP="00230B25">
            <w:pPr>
              <w:spacing w:line="280" w:lineRule="exact"/>
              <w:ind w:firstLine="0"/>
              <w:rPr>
                <w:sz w:val="25"/>
                <w:szCs w:val="25"/>
              </w:rPr>
            </w:pPr>
            <w:r w:rsidRPr="00230B25">
              <w:rPr>
                <w:sz w:val="25"/>
                <w:szCs w:val="25"/>
              </w:rPr>
              <w:t>Дата утверждения критерий оценки деятельности общественного инспектора по охране труда (отдельный документ)</w:t>
            </w:r>
          </w:p>
        </w:tc>
        <w:tc>
          <w:tcPr>
            <w:tcW w:w="1282" w:type="dxa"/>
            <w:noWrap/>
          </w:tcPr>
          <w:p w:rsidR="00230B25" w:rsidRPr="00230B25" w:rsidRDefault="00230B25" w:rsidP="00230B25">
            <w:pPr>
              <w:rPr>
                <w:sz w:val="25"/>
                <w:szCs w:val="25"/>
              </w:rPr>
            </w:pPr>
          </w:p>
        </w:tc>
      </w:tr>
    </w:tbl>
    <w:p w:rsidR="00CB69DF" w:rsidRDefault="00CB69DF" w:rsidP="00CB69DF"/>
    <w:p w:rsidR="00CB69DF" w:rsidRDefault="00CB69DF" w:rsidP="00CB69DF"/>
    <w:p w:rsidR="00CB69DF" w:rsidRPr="00CB69DF" w:rsidRDefault="00CB69DF" w:rsidP="00CB69DF">
      <w:pPr>
        <w:rPr>
          <w:sz w:val="28"/>
          <w:szCs w:val="28"/>
        </w:rPr>
      </w:pPr>
      <w:r w:rsidRPr="00CB69DF">
        <w:rPr>
          <w:sz w:val="28"/>
          <w:szCs w:val="28"/>
        </w:rPr>
        <w:t>Отчет утвержден на заседании ____</w:t>
      </w:r>
      <w:r>
        <w:rPr>
          <w:sz w:val="28"/>
          <w:szCs w:val="28"/>
        </w:rPr>
        <w:t>______</w:t>
      </w:r>
      <w:r w:rsidRPr="00CB69DF">
        <w:rPr>
          <w:sz w:val="28"/>
          <w:szCs w:val="28"/>
        </w:rPr>
        <w:t>_"____"___</w:t>
      </w:r>
      <w:r>
        <w:rPr>
          <w:sz w:val="28"/>
          <w:szCs w:val="28"/>
        </w:rPr>
        <w:t>__</w:t>
      </w:r>
      <w:r w:rsidRPr="00CB69DF">
        <w:rPr>
          <w:sz w:val="28"/>
          <w:szCs w:val="28"/>
        </w:rPr>
        <w:t>_______20_____г., протокол № __________.</w:t>
      </w:r>
    </w:p>
    <w:p w:rsidR="00CB69DF" w:rsidRPr="00CB69DF" w:rsidRDefault="00CB69DF" w:rsidP="00CB69DF">
      <w:pPr>
        <w:rPr>
          <w:sz w:val="28"/>
          <w:szCs w:val="28"/>
        </w:rPr>
      </w:pPr>
      <w:r w:rsidRPr="00CB69DF">
        <w:rPr>
          <w:sz w:val="28"/>
          <w:szCs w:val="28"/>
        </w:rPr>
        <w:t>Подпись руководителя, дата заполнения и печать профоргана</w:t>
      </w:r>
      <w:r>
        <w:rPr>
          <w:sz w:val="28"/>
          <w:szCs w:val="28"/>
        </w:rPr>
        <w:t xml:space="preserve"> ___________ </w:t>
      </w:r>
      <w:r w:rsidRPr="00CB69DF">
        <w:rPr>
          <w:sz w:val="28"/>
          <w:szCs w:val="28"/>
        </w:rPr>
        <w:t>__________________________</w:t>
      </w:r>
    </w:p>
    <w:p w:rsidR="004C22B5" w:rsidRPr="00CB69DF" w:rsidRDefault="00CB69DF">
      <w:pPr>
        <w:rPr>
          <w:sz w:val="28"/>
          <w:szCs w:val="28"/>
        </w:rPr>
      </w:pPr>
      <w:r w:rsidRPr="00CB69DF">
        <w:rPr>
          <w:color w:val="000000"/>
          <w:sz w:val="28"/>
          <w:szCs w:val="28"/>
        </w:rPr>
        <w:t>*При отсутствии показателя указывается цифра "0"</w:t>
      </w:r>
    </w:p>
    <w:sectPr w:rsidR="004C22B5" w:rsidRPr="00CB69DF" w:rsidSect="00585AC0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32" w:rsidRDefault="00037832">
      <w:r>
        <w:separator/>
      </w:r>
    </w:p>
  </w:endnote>
  <w:endnote w:type="continuationSeparator" w:id="0">
    <w:p w:rsidR="00037832" w:rsidRDefault="000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32" w:rsidRDefault="00037832">
      <w:r>
        <w:separator/>
      </w:r>
    </w:p>
  </w:footnote>
  <w:footnote w:type="continuationSeparator" w:id="0">
    <w:p w:rsidR="00037832" w:rsidRDefault="00037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9" w:rsidRDefault="00CB69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44A9" w:rsidRDefault="000378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A9" w:rsidRDefault="00037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F"/>
    <w:rsid w:val="00037832"/>
    <w:rsid w:val="00230B25"/>
    <w:rsid w:val="004250C0"/>
    <w:rsid w:val="004C22B5"/>
    <w:rsid w:val="00AF5B50"/>
    <w:rsid w:val="00C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FF3B-B612-4FC9-9637-52D4F3E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D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9D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69DF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  <w:style w:type="character" w:styleId="a5">
    <w:name w:val="page number"/>
    <w:basedOn w:val="a0"/>
    <w:semiHidden/>
    <w:rsid w:val="00CB69DF"/>
  </w:style>
  <w:style w:type="paragraph" w:customStyle="1" w:styleId="ConsPlusNormal">
    <w:name w:val="ConsPlusNormal"/>
    <w:link w:val="ConsPlusNormal0"/>
    <w:rsid w:val="00CB6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B69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69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 инспектор труда</cp:lastModifiedBy>
  <cp:revision>2</cp:revision>
  <dcterms:created xsi:type="dcterms:W3CDTF">2023-12-27T07:52:00Z</dcterms:created>
  <dcterms:modified xsi:type="dcterms:W3CDTF">2023-12-27T07:52:00Z</dcterms:modified>
</cp:coreProperties>
</file>